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DA6896" w14:textId="77777777" w:rsidR="004A2707" w:rsidRDefault="004A2707" w:rsidP="008F66B3">
      <w:pPr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EB2493" w14:textId="77777777" w:rsidR="0096524F" w:rsidRDefault="007E6D6B" w:rsidP="008F66B3">
      <w:pPr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у</w:t>
      </w:r>
      <w:r w:rsidR="0096524F">
        <w:rPr>
          <w:rFonts w:ascii="Times New Roman" w:hAnsi="Times New Roman" w:cs="Times New Roman"/>
          <w:b/>
          <w:sz w:val="28"/>
          <w:szCs w:val="28"/>
        </w:rPr>
        <w:t>рок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96524F">
        <w:rPr>
          <w:rFonts w:ascii="Times New Roman" w:hAnsi="Times New Roman" w:cs="Times New Roman"/>
          <w:b/>
          <w:sz w:val="28"/>
          <w:szCs w:val="28"/>
        </w:rPr>
        <w:t xml:space="preserve"> литературы в 11 классе</w:t>
      </w:r>
    </w:p>
    <w:p w14:paraId="2FE6EC54" w14:textId="41CC8ED6" w:rsidR="004A2707" w:rsidRPr="00C2392A" w:rsidRDefault="007E6D6B" w:rsidP="00C2392A">
      <w:pPr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3B38DD">
        <w:rPr>
          <w:rFonts w:ascii="Times New Roman" w:hAnsi="Times New Roman" w:cs="Times New Roman"/>
          <w:b/>
          <w:sz w:val="28"/>
          <w:szCs w:val="28"/>
        </w:rPr>
        <w:t xml:space="preserve">«Упитанный, а невоспитанный, </w:t>
      </w:r>
      <w:proofErr w:type="gramStart"/>
      <w:r w:rsidR="003B38DD">
        <w:rPr>
          <w:rFonts w:ascii="Times New Roman" w:hAnsi="Times New Roman" w:cs="Times New Roman"/>
          <w:b/>
          <w:sz w:val="28"/>
          <w:szCs w:val="28"/>
        </w:rPr>
        <w:t>или За</w:t>
      </w:r>
      <w:proofErr w:type="gramEnd"/>
      <w:r w:rsidR="003B38DD">
        <w:rPr>
          <w:rFonts w:ascii="Times New Roman" w:hAnsi="Times New Roman" w:cs="Times New Roman"/>
          <w:b/>
          <w:sz w:val="28"/>
          <w:szCs w:val="28"/>
        </w:rPr>
        <w:t xml:space="preserve"> столом с литературными героями»</w:t>
      </w:r>
      <w:r w:rsidR="0096524F">
        <w:rPr>
          <w:rFonts w:ascii="Times New Roman" w:hAnsi="Times New Roman" w:cs="Times New Roman"/>
          <w:b/>
          <w:sz w:val="28"/>
          <w:szCs w:val="28"/>
        </w:rPr>
        <w:t>"</w:t>
      </w:r>
    </w:p>
    <w:p w14:paraId="49050C96" w14:textId="57E996E1" w:rsidR="0096524F" w:rsidRPr="00372367" w:rsidRDefault="0096524F" w:rsidP="00DB6808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="003723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72367">
        <w:rPr>
          <w:rFonts w:ascii="Times New Roman" w:hAnsi="Times New Roman" w:cs="Times New Roman"/>
          <w:sz w:val="28"/>
          <w:szCs w:val="28"/>
        </w:rPr>
        <w:t>расши</w:t>
      </w:r>
      <w:r w:rsidR="003B38DD">
        <w:rPr>
          <w:rFonts w:ascii="Times New Roman" w:hAnsi="Times New Roman" w:cs="Times New Roman"/>
          <w:sz w:val="28"/>
          <w:szCs w:val="28"/>
        </w:rPr>
        <w:t xml:space="preserve">рить представления учащихся о литературных героях и приёмах их характеристики в ходе системного повторения классической литературы с использованием возможностей ИКТ-технологий и навыков составления программ при подготовке к итоговому </w:t>
      </w:r>
      <w:proofErr w:type="gramStart"/>
      <w:r w:rsidR="003B38DD">
        <w:rPr>
          <w:rFonts w:ascii="Times New Roman" w:hAnsi="Times New Roman" w:cs="Times New Roman"/>
          <w:sz w:val="28"/>
          <w:szCs w:val="28"/>
        </w:rPr>
        <w:t>сочинению,  ЕГЭ</w:t>
      </w:r>
      <w:proofErr w:type="gramEnd"/>
      <w:r w:rsidR="003B38DD">
        <w:rPr>
          <w:rFonts w:ascii="Times New Roman" w:hAnsi="Times New Roman" w:cs="Times New Roman"/>
          <w:sz w:val="28"/>
          <w:szCs w:val="28"/>
        </w:rPr>
        <w:t xml:space="preserve"> по литературе и информатике, а также к различным олимпиадам и конкурсам</w:t>
      </w:r>
      <w:r w:rsidR="00372367">
        <w:rPr>
          <w:rFonts w:ascii="Times New Roman" w:hAnsi="Times New Roman" w:cs="Times New Roman"/>
          <w:sz w:val="28"/>
          <w:szCs w:val="28"/>
        </w:rPr>
        <w:t>.</w:t>
      </w:r>
    </w:p>
    <w:p w14:paraId="61C0A790" w14:textId="77777777" w:rsidR="00372367" w:rsidRDefault="0096524F" w:rsidP="00DB6808">
      <w:pPr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  <w:r w:rsidR="0037236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6E92DAF" w14:textId="149B0D6D" w:rsidR="0096524F" w:rsidRDefault="00372367" w:rsidP="00DB6808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Развивать навыки анализа </w:t>
      </w:r>
      <w:proofErr w:type="gramStart"/>
      <w:r>
        <w:rPr>
          <w:rFonts w:ascii="Times New Roman" w:hAnsi="Times New Roman" w:cs="Times New Roman"/>
          <w:sz w:val="28"/>
          <w:szCs w:val="28"/>
        </w:rPr>
        <w:t>художе</w:t>
      </w:r>
      <w:r w:rsidR="008F66B3">
        <w:rPr>
          <w:rFonts w:ascii="Times New Roman" w:hAnsi="Times New Roman" w:cs="Times New Roman"/>
          <w:sz w:val="28"/>
          <w:szCs w:val="28"/>
        </w:rPr>
        <w:t>ственного  текста</w:t>
      </w:r>
      <w:proofErr w:type="gramEnd"/>
      <w:r w:rsidR="008F66B3">
        <w:rPr>
          <w:rFonts w:ascii="Times New Roman" w:hAnsi="Times New Roman" w:cs="Times New Roman"/>
          <w:sz w:val="28"/>
          <w:szCs w:val="28"/>
        </w:rPr>
        <w:t>, сравнительного анализа.</w:t>
      </w:r>
    </w:p>
    <w:p w14:paraId="2A8A5B68" w14:textId="77777777" w:rsidR="00372367" w:rsidRDefault="00372367" w:rsidP="00DB6808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Формировать личностное отношение к проблемам и вопро</w:t>
      </w:r>
      <w:r w:rsidR="008F66B3">
        <w:rPr>
          <w:rFonts w:ascii="Times New Roman" w:hAnsi="Times New Roman" w:cs="Times New Roman"/>
          <w:sz w:val="28"/>
          <w:szCs w:val="28"/>
        </w:rPr>
        <w:t>сам литературы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E16D8A" w14:textId="36751167" w:rsidR="00372367" w:rsidRPr="00372367" w:rsidRDefault="00372367" w:rsidP="00DB6808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3B38DD">
        <w:rPr>
          <w:rFonts w:ascii="Times New Roman" w:hAnsi="Times New Roman" w:cs="Times New Roman"/>
          <w:sz w:val="28"/>
          <w:szCs w:val="28"/>
        </w:rPr>
        <w:t xml:space="preserve">Повторить </w:t>
      </w:r>
      <w:proofErr w:type="gramStart"/>
      <w:r w:rsidR="003B38DD">
        <w:rPr>
          <w:rFonts w:ascii="Times New Roman" w:hAnsi="Times New Roman" w:cs="Times New Roman"/>
          <w:sz w:val="28"/>
          <w:szCs w:val="28"/>
        </w:rPr>
        <w:t>тексты  программных</w:t>
      </w:r>
      <w:proofErr w:type="gramEnd"/>
      <w:r w:rsidR="003B38DD">
        <w:rPr>
          <w:rFonts w:ascii="Times New Roman" w:hAnsi="Times New Roman" w:cs="Times New Roman"/>
          <w:sz w:val="28"/>
          <w:szCs w:val="28"/>
        </w:rPr>
        <w:t xml:space="preserve"> произведений </w:t>
      </w:r>
      <w:proofErr w:type="spellStart"/>
      <w:r w:rsidR="003B38DD">
        <w:rPr>
          <w:rFonts w:ascii="Times New Roman" w:hAnsi="Times New Roman" w:cs="Times New Roman"/>
          <w:sz w:val="28"/>
          <w:szCs w:val="28"/>
        </w:rPr>
        <w:t>А.С.Пушкина</w:t>
      </w:r>
      <w:proofErr w:type="spellEnd"/>
      <w:r w:rsidR="003B3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38DD">
        <w:rPr>
          <w:rFonts w:ascii="Times New Roman" w:hAnsi="Times New Roman" w:cs="Times New Roman"/>
          <w:sz w:val="28"/>
          <w:szCs w:val="28"/>
        </w:rPr>
        <w:t>Н.В.Гоголя</w:t>
      </w:r>
      <w:proofErr w:type="spellEnd"/>
      <w:r w:rsidR="003B3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38DD">
        <w:rPr>
          <w:rFonts w:ascii="Times New Roman" w:hAnsi="Times New Roman" w:cs="Times New Roman"/>
          <w:sz w:val="28"/>
          <w:szCs w:val="28"/>
        </w:rPr>
        <w:t>Л.Н.Толстого</w:t>
      </w:r>
      <w:proofErr w:type="spellEnd"/>
      <w:r w:rsidR="003B3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38DD">
        <w:rPr>
          <w:rFonts w:ascii="Times New Roman" w:hAnsi="Times New Roman" w:cs="Times New Roman"/>
          <w:sz w:val="28"/>
          <w:szCs w:val="28"/>
        </w:rPr>
        <w:t>А.П.Чехова</w:t>
      </w:r>
      <w:proofErr w:type="spellEnd"/>
      <w:r w:rsidR="003B3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38DD">
        <w:rPr>
          <w:rFonts w:ascii="Times New Roman" w:hAnsi="Times New Roman" w:cs="Times New Roman"/>
          <w:sz w:val="28"/>
          <w:szCs w:val="28"/>
        </w:rPr>
        <w:t>И.А.Бунина</w:t>
      </w:r>
      <w:proofErr w:type="spellEnd"/>
      <w:r w:rsidR="003B38D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B38DD">
        <w:rPr>
          <w:rFonts w:ascii="Times New Roman" w:hAnsi="Times New Roman" w:cs="Times New Roman"/>
          <w:sz w:val="28"/>
          <w:szCs w:val="28"/>
        </w:rPr>
        <w:t>М.А.Булгакова</w:t>
      </w:r>
      <w:proofErr w:type="spellEnd"/>
      <w:r w:rsidR="003B38DD">
        <w:rPr>
          <w:rFonts w:ascii="Times New Roman" w:hAnsi="Times New Roman" w:cs="Times New Roman"/>
          <w:sz w:val="28"/>
          <w:szCs w:val="28"/>
        </w:rPr>
        <w:t>,  выделить 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B38DD">
        <w:rPr>
          <w:rFonts w:ascii="Times New Roman" w:hAnsi="Times New Roman" w:cs="Times New Roman"/>
          <w:sz w:val="28"/>
          <w:szCs w:val="28"/>
        </w:rPr>
        <w:t xml:space="preserve"> выражения авторской позиции по отношению к героям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B3408EC" w14:textId="65DA5941" w:rsidR="00EA2804" w:rsidRDefault="00EA2804" w:rsidP="00DB6808">
      <w:pPr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25403F" w:rsidRPr="0025403F">
        <w:rPr>
          <w:color w:val="000000"/>
          <w:shd w:val="clear" w:color="auto" w:fill="FFFFFF"/>
        </w:rPr>
        <w:t xml:space="preserve"> </w:t>
      </w:r>
      <w:r w:rsidR="0025403F" w:rsidRPr="00254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мультимедийный проектор</w:t>
      </w:r>
      <w:r w:rsidR="003B3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компьютер</w:t>
      </w:r>
      <w:r w:rsidR="0025403F" w:rsidRPr="00254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25403F" w:rsidRPr="00254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r w:rsidR="003B3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</w:t>
      </w:r>
      <w:proofErr w:type="gramEnd"/>
      <w:r w:rsidR="003B3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создания </w:t>
      </w:r>
      <w:r w:rsidR="0025403F" w:rsidRPr="00254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презентаци</w:t>
      </w:r>
      <w:r w:rsidR="003B3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25403F" w:rsidRPr="00254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B3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</w:t>
      </w:r>
      <w:r w:rsidR="0025403F" w:rsidRPr="00254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</w:t>
      </w:r>
      <w:r w:rsidR="003B38D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r w:rsidR="0025403F" w:rsidRPr="00254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254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657A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художественные </w:t>
      </w:r>
      <w:r w:rsidR="00254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тексты</w:t>
      </w:r>
    </w:p>
    <w:p w14:paraId="36470BA5" w14:textId="77777777" w:rsidR="0096524F" w:rsidRDefault="0096524F" w:rsidP="0096524F">
      <w:pPr>
        <w:ind w:left="-709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14:paraId="5E967E79" w14:textId="77777777" w:rsidR="00747B11" w:rsidRPr="00F65A01" w:rsidRDefault="00F65A01" w:rsidP="00DB6808">
      <w:pPr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5A01">
        <w:rPr>
          <w:rFonts w:ascii="Times New Roman" w:hAnsi="Times New Roman" w:cs="Times New Roman"/>
          <w:b/>
          <w:sz w:val="28"/>
          <w:szCs w:val="28"/>
        </w:rPr>
        <w:t xml:space="preserve">1. </w:t>
      </w:r>
      <w:proofErr w:type="spellStart"/>
      <w:r w:rsidRPr="00F65A01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="004031A9" w:rsidRPr="00F65A01">
        <w:rPr>
          <w:rFonts w:ascii="Times New Roman" w:hAnsi="Times New Roman" w:cs="Times New Roman"/>
          <w:b/>
          <w:sz w:val="28"/>
          <w:szCs w:val="28"/>
        </w:rPr>
        <w:t>.</w:t>
      </w:r>
    </w:p>
    <w:p w14:paraId="4E7ED760" w14:textId="79AD798D" w:rsidR="0096524F" w:rsidRDefault="00C74EEF" w:rsidP="00DB6808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</w:t>
      </w:r>
      <w:r w:rsidR="009D2EEE">
        <w:rPr>
          <w:rFonts w:ascii="Times New Roman" w:hAnsi="Times New Roman" w:cs="Times New Roman"/>
          <w:sz w:val="28"/>
          <w:szCs w:val="28"/>
        </w:rPr>
        <w:t>равствуйте.</w:t>
      </w:r>
      <w:r w:rsidRPr="00C74EEF">
        <w:rPr>
          <w:rFonts w:ascii="Times New Roman" w:hAnsi="Times New Roman" w:cs="Times New Roman"/>
          <w:sz w:val="28"/>
          <w:szCs w:val="28"/>
        </w:rPr>
        <w:t xml:space="preserve"> </w:t>
      </w:r>
      <w:r w:rsidR="00657A7D">
        <w:rPr>
          <w:rFonts w:ascii="Times New Roman" w:hAnsi="Times New Roman" w:cs="Times New Roman"/>
          <w:sz w:val="28"/>
          <w:szCs w:val="28"/>
        </w:rPr>
        <w:t xml:space="preserve">Сегодня мы проведём не совсем обычный урок: создавать его вы будете сами, основываясь на своём читательском опыте. В качестве </w:t>
      </w:r>
      <w:proofErr w:type="spellStart"/>
      <w:r w:rsidR="00657A7D">
        <w:rPr>
          <w:rFonts w:ascii="Times New Roman" w:hAnsi="Times New Roman" w:cs="Times New Roman"/>
          <w:sz w:val="28"/>
          <w:szCs w:val="28"/>
        </w:rPr>
        <w:t>тьютеров</w:t>
      </w:r>
      <w:proofErr w:type="spellEnd"/>
      <w:r w:rsidR="00657A7D">
        <w:rPr>
          <w:rFonts w:ascii="Times New Roman" w:hAnsi="Times New Roman" w:cs="Times New Roman"/>
          <w:sz w:val="28"/>
          <w:szCs w:val="28"/>
        </w:rPr>
        <w:t xml:space="preserve"> на уроке присутствует сразу два учителя- литературы и информатики. </w:t>
      </w:r>
      <w:r w:rsidR="00372367">
        <w:rPr>
          <w:rFonts w:ascii="Times New Roman" w:hAnsi="Times New Roman" w:cs="Times New Roman"/>
          <w:sz w:val="28"/>
          <w:szCs w:val="28"/>
        </w:rPr>
        <w:t xml:space="preserve"> </w:t>
      </w:r>
      <w:r w:rsidR="00657A7D">
        <w:rPr>
          <w:rFonts w:ascii="Times New Roman" w:hAnsi="Times New Roman" w:cs="Times New Roman"/>
          <w:sz w:val="28"/>
          <w:szCs w:val="28"/>
        </w:rPr>
        <w:t>Ж</w:t>
      </w:r>
      <w:r w:rsidR="00372367">
        <w:rPr>
          <w:rFonts w:ascii="Times New Roman" w:hAnsi="Times New Roman" w:cs="Times New Roman"/>
          <w:sz w:val="28"/>
          <w:szCs w:val="28"/>
        </w:rPr>
        <w:t>ела</w:t>
      </w:r>
      <w:r w:rsidR="00657A7D">
        <w:rPr>
          <w:rFonts w:ascii="Times New Roman" w:hAnsi="Times New Roman" w:cs="Times New Roman"/>
          <w:sz w:val="28"/>
          <w:szCs w:val="28"/>
        </w:rPr>
        <w:t>ем</w:t>
      </w:r>
      <w:r w:rsidR="00372367">
        <w:rPr>
          <w:rFonts w:ascii="Times New Roman" w:hAnsi="Times New Roman" w:cs="Times New Roman"/>
          <w:sz w:val="28"/>
          <w:szCs w:val="28"/>
        </w:rPr>
        <w:t xml:space="preserve"> всем хорошего настроения и доброжелательного отношения друг к другу</w:t>
      </w:r>
      <w:r w:rsidR="009D2EE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3195B88" w14:textId="77777777" w:rsidR="0080177D" w:rsidRDefault="0096524F" w:rsidP="00DB6808">
      <w:pPr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80177D">
        <w:rPr>
          <w:rFonts w:ascii="Times New Roman" w:hAnsi="Times New Roman" w:cs="Times New Roman"/>
          <w:b/>
          <w:sz w:val="28"/>
          <w:szCs w:val="28"/>
        </w:rPr>
        <w:t xml:space="preserve"> Просмотр видеороликов.</w:t>
      </w:r>
    </w:p>
    <w:p w14:paraId="2ED9728F" w14:textId="27DFEF95" w:rsidR="00C74EEF" w:rsidRDefault="0096524F" w:rsidP="00DB6808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4EEF">
        <w:rPr>
          <w:rFonts w:ascii="Times New Roman" w:hAnsi="Times New Roman" w:cs="Times New Roman"/>
          <w:sz w:val="28"/>
          <w:szCs w:val="28"/>
        </w:rPr>
        <w:t>Сегодня мы проведем урок, можно сказать, эксперимен</w:t>
      </w:r>
      <w:r w:rsidR="00D279B2">
        <w:rPr>
          <w:rFonts w:ascii="Times New Roman" w:hAnsi="Times New Roman" w:cs="Times New Roman"/>
          <w:sz w:val="28"/>
          <w:szCs w:val="28"/>
        </w:rPr>
        <w:t>тальный. Я предлагаю начать его</w:t>
      </w:r>
      <w:r w:rsidR="00C74EEF">
        <w:rPr>
          <w:rFonts w:ascii="Times New Roman" w:hAnsi="Times New Roman" w:cs="Times New Roman"/>
          <w:sz w:val="28"/>
          <w:szCs w:val="28"/>
        </w:rPr>
        <w:t xml:space="preserve"> с просмотра двух небольших видео. </w:t>
      </w:r>
    </w:p>
    <w:p w14:paraId="670C9F0E" w14:textId="7187AED9" w:rsidR="004031A9" w:rsidRDefault="00C80A78" w:rsidP="00DB6808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="00657A7D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="00657A7D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7A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Видео</w:t>
      </w:r>
      <w:r w:rsidR="00657A7D">
        <w:rPr>
          <w:rFonts w:ascii="Times New Roman" w:hAnsi="Times New Roman" w:cs="Times New Roman"/>
          <w:sz w:val="28"/>
          <w:szCs w:val="28"/>
        </w:rPr>
        <w:t>фрагменты</w:t>
      </w:r>
      <w:proofErr w:type="gramEnd"/>
      <w:r w:rsidR="00657A7D">
        <w:rPr>
          <w:rFonts w:ascii="Times New Roman" w:hAnsi="Times New Roman" w:cs="Times New Roman"/>
          <w:sz w:val="28"/>
          <w:szCs w:val="28"/>
        </w:rPr>
        <w:t xml:space="preserve"> из х/ф «Барышня-крестьянка» (За столом  в доме Берестовых и Муромских</w:t>
      </w:r>
      <w:r w:rsidR="004031A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657A7D">
        <w:rPr>
          <w:rFonts w:ascii="Times New Roman" w:hAnsi="Times New Roman" w:cs="Times New Roman"/>
          <w:sz w:val="28"/>
          <w:szCs w:val="28"/>
        </w:rPr>
        <w:t>2 мин.</w:t>
      </w:r>
      <w:r>
        <w:rPr>
          <w:rFonts w:ascii="Times New Roman" w:hAnsi="Times New Roman" w:cs="Times New Roman"/>
          <w:sz w:val="28"/>
          <w:szCs w:val="28"/>
        </w:rPr>
        <w:t>)</w:t>
      </w:r>
      <w:r w:rsidR="00657A7D">
        <w:rPr>
          <w:rFonts w:ascii="Times New Roman" w:hAnsi="Times New Roman" w:cs="Times New Roman"/>
          <w:sz w:val="28"/>
          <w:szCs w:val="28"/>
        </w:rPr>
        <w:t>)</w:t>
      </w:r>
    </w:p>
    <w:p w14:paraId="6A3EC462" w14:textId="6788C4DD" w:rsidR="004031A9" w:rsidRDefault="004031A9" w:rsidP="00DB6808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00DDD0" w14:textId="77777777" w:rsidR="007A2042" w:rsidRDefault="004031A9" w:rsidP="00DB6808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Как могут быть связаны эти два видео?</w:t>
      </w:r>
      <w:r w:rsidR="0064344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2042">
        <w:rPr>
          <w:rFonts w:ascii="Times New Roman" w:hAnsi="Times New Roman" w:cs="Times New Roman"/>
          <w:sz w:val="28"/>
          <w:szCs w:val="28"/>
        </w:rPr>
        <w:t xml:space="preserve">(ответы) </w:t>
      </w:r>
    </w:p>
    <w:p w14:paraId="0D4A31DB" w14:textId="0BA07BD6" w:rsidR="00C74EEF" w:rsidRDefault="00C74EEF" w:rsidP="00DB6808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57A7D">
        <w:rPr>
          <w:rFonts w:ascii="Times New Roman" w:hAnsi="Times New Roman" w:cs="Times New Roman"/>
          <w:sz w:val="28"/>
          <w:szCs w:val="28"/>
        </w:rPr>
        <w:t xml:space="preserve">Культурные традиции русского дворянства 19 </w:t>
      </w:r>
      <w:proofErr w:type="gramStart"/>
      <w:r w:rsidR="00657A7D">
        <w:rPr>
          <w:rFonts w:ascii="Times New Roman" w:hAnsi="Times New Roman" w:cs="Times New Roman"/>
          <w:sz w:val="28"/>
          <w:szCs w:val="28"/>
        </w:rPr>
        <w:t>века  как</w:t>
      </w:r>
      <w:proofErr w:type="gramEnd"/>
      <w:r w:rsidR="00657A7D">
        <w:rPr>
          <w:rFonts w:ascii="Times New Roman" w:hAnsi="Times New Roman" w:cs="Times New Roman"/>
          <w:sz w:val="28"/>
          <w:szCs w:val="28"/>
        </w:rPr>
        <w:t xml:space="preserve"> средство характеристики героев у А.С.Пу</w:t>
      </w:r>
      <w:r w:rsidR="00665DAA">
        <w:rPr>
          <w:rFonts w:ascii="Times New Roman" w:hAnsi="Times New Roman" w:cs="Times New Roman"/>
          <w:sz w:val="28"/>
          <w:szCs w:val="28"/>
        </w:rPr>
        <w:t>шкина0</w:t>
      </w:r>
    </w:p>
    <w:p w14:paraId="7267685C" w14:textId="77777777" w:rsidR="0080177D" w:rsidRPr="0080177D" w:rsidRDefault="0080177D" w:rsidP="00DB6808">
      <w:pPr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="0064344F">
        <w:rPr>
          <w:rFonts w:ascii="Times New Roman" w:hAnsi="Times New Roman" w:cs="Times New Roman"/>
          <w:b/>
          <w:sz w:val="28"/>
          <w:szCs w:val="28"/>
        </w:rPr>
        <w:t>Переход к теме</w:t>
      </w:r>
      <w:r>
        <w:rPr>
          <w:rFonts w:ascii="Times New Roman" w:hAnsi="Times New Roman" w:cs="Times New Roman"/>
          <w:b/>
          <w:sz w:val="28"/>
          <w:szCs w:val="28"/>
        </w:rPr>
        <w:t xml:space="preserve"> урока.</w:t>
      </w:r>
    </w:p>
    <w:p w14:paraId="3032DE5C" w14:textId="40D8BC0C" w:rsidR="004031A9" w:rsidRDefault="00665DAA" w:rsidP="00665DAA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на уроке мы вспомним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  наших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национальных традициях угощения, отражённых  на страницах отечественной классики, чтобы лучше понять не только героев этих произведений, но и авторское отношение к ним. Работая в группах, вы будете создавать </w:t>
      </w:r>
      <w:proofErr w:type="gramStart"/>
      <w:r>
        <w:rPr>
          <w:rFonts w:ascii="Times New Roman" w:hAnsi="Times New Roman" w:cs="Times New Roman"/>
          <w:sz w:val="28"/>
          <w:szCs w:val="28"/>
        </w:rPr>
        <w:t>1-3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слайда для презентации на тему урока, применяя ваши навыки работы с художественным текстом, а также правильное, целесообразное применение ИКТ-технологий. Результатами урока должны стать более глубокое, осознанное понимание художественной литературы, эффективная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работа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группах и практические навыки создания презентации.</w:t>
      </w:r>
    </w:p>
    <w:p w14:paraId="2A893A34" w14:textId="72631990" w:rsidR="004031A9" w:rsidRDefault="00665DAA" w:rsidP="00A30FEE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Темы работы вы получили заранее, отобрали материал, необходимый для анализа, подготовили его выразительное чтение, </w:t>
      </w:r>
      <w:proofErr w:type="gramStart"/>
      <w:r>
        <w:rPr>
          <w:rFonts w:ascii="Times New Roman" w:hAnsi="Times New Roman" w:cs="Times New Roman"/>
          <w:sz w:val="28"/>
          <w:szCs w:val="28"/>
        </w:rPr>
        <w:t>распределили  обязанности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группе</w:t>
      </w:r>
      <w:r w:rsidR="00A30FEE">
        <w:rPr>
          <w:rFonts w:ascii="Times New Roman" w:hAnsi="Times New Roman" w:cs="Times New Roman"/>
          <w:sz w:val="28"/>
          <w:szCs w:val="28"/>
        </w:rPr>
        <w:t xml:space="preserve">. Индивидуальное задание было </w:t>
      </w:r>
      <w:proofErr w:type="gramStart"/>
      <w:r w:rsidR="00A30FEE">
        <w:rPr>
          <w:rFonts w:ascii="Times New Roman" w:hAnsi="Times New Roman" w:cs="Times New Roman"/>
          <w:sz w:val="28"/>
          <w:szCs w:val="28"/>
        </w:rPr>
        <w:t>дано  одному</w:t>
      </w:r>
      <w:proofErr w:type="gramEnd"/>
      <w:r w:rsidR="00A30FEE">
        <w:rPr>
          <w:rFonts w:ascii="Times New Roman" w:hAnsi="Times New Roman" w:cs="Times New Roman"/>
          <w:sz w:val="28"/>
          <w:szCs w:val="28"/>
        </w:rPr>
        <w:t xml:space="preserve">  из  учеников: он  создал компьютерную программу расчёта калорийности блюд  на столе у разных литературных  персонажей.</w:t>
      </w:r>
    </w:p>
    <w:p w14:paraId="6D8A9B01" w14:textId="505E0F24" w:rsidR="00453EFD" w:rsidRDefault="00D11F4E" w:rsidP="00DB6808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Сегодня </w:t>
      </w:r>
      <w:r w:rsidR="00A30FEE">
        <w:rPr>
          <w:rFonts w:ascii="Times New Roman" w:hAnsi="Times New Roman" w:cs="Times New Roman"/>
          <w:sz w:val="28"/>
          <w:szCs w:val="28"/>
        </w:rPr>
        <w:t>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предлага</w:t>
      </w:r>
      <w:r w:rsidR="00A30FEE">
        <w:rPr>
          <w:rFonts w:ascii="Times New Roman" w:hAnsi="Times New Roman" w:cs="Times New Roman"/>
          <w:sz w:val="28"/>
          <w:szCs w:val="28"/>
        </w:rPr>
        <w:t xml:space="preserve">ем </w:t>
      </w:r>
      <w:r>
        <w:rPr>
          <w:rFonts w:ascii="Times New Roman" w:hAnsi="Times New Roman" w:cs="Times New Roman"/>
          <w:sz w:val="28"/>
          <w:szCs w:val="28"/>
        </w:rPr>
        <w:t xml:space="preserve"> вам</w:t>
      </w:r>
      <w:proofErr w:type="gramEnd"/>
      <w:r w:rsidR="00453EFD">
        <w:rPr>
          <w:rFonts w:ascii="Times New Roman" w:hAnsi="Times New Roman" w:cs="Times New Roman"/>
          <w:sz w:val="28"/>
          <w:szCs w:val="28"/>
        </w:rPr>
        <w:t xml:space="preserve"> </w:t>
      </w:r>
      <w:r w:rsidR="00A30FEE">
        <w:rPr>
          <w:rFonts w:ascii="Times New Roman" w:hAnsi="Times New Roman" w:cs="Times New Roman"/>
          <w:sz w:val="28"/>
          <w:szCs w:val="28"/>
        </w:rPr>
        <w:t>посетить</w:t>
      </w:r>
      <w:r w:rsidR="00453EFD">
        <w:rPr>
          <w:rFonts w:ascii="Times New Roman" w:hAnsi="Times New Roman" w:cs="Times New Roman"/>
          <w:sz w:val="28"/>
          <w:szCs w:val="28"/>
        </w:rPr>
        <w:t xml:space="preserve"> </w:t>
      </w:r>
      <w:r w:rsidR="00A30FEE">
        <w:rPr>
          <w:rFonts w:ascii="Times New Roman" w:hAnsi="Times New Roman" w:cs="Times New Roman"/>
          <w:sz w:val="28"/>
          <w:szCs w:val="28"/>
        </w:rPr>
        <w:t xml:space="preserve"> дома литературных героев и поприсутствовать на  обедах у них, почувствовать своеобразную атмосферу усадебного и городского быта 19-20 вв.</w:t>
      </w:r>
      <w:r w:rsidR="00453EFD">
        <w:rPr>
          <w:rFonts w:ascii="Times New Roman" w:hAnsi="Times New Roman" w:cs="Times New Roman"/>
          <w:sz w:val="28"/>
          <w:szCs w:val="28"/>
        </w:rPr>
        <w:t xml:space="preserve">. Сейчас у кого-то может возникнуть вопрос, а </w:t>
      </w:r>
      <w:bookmarkStart w:id="0" w:name="_Hlk71019219"/>
      <w:r w:rsidR="00453EFD">
        <w:rPr>
          <w:rFonts w:ascii="Times New Roman" w:hAnsi="Times New Roman" w:cs="Times New Roman"/>
          <w:sz w:val="28"/>
          <w:szCs w:val="28"/>
        </w:rPr>
        <w:t>имеем ли мы на это право</w:t>
      </w:r>
      <w:r w:rsidR="00A30FEE">
        <w:rPr>
          <w:rFonts w:ascii="Times New Roman" w:hAnsi="Times New Roman" w:cs="Times New Roman"/>
          <w:sz w:val="28"/>
          <w:szCs w:val="28"/>
        </w:rPr>
        <w:t xml:space="preserve"> судить о героях прошлого по тому, что и как они ели?</w:t>
      </w:r>
      <w:r w:rsidR="00453EFD">
        <w:rPr>
          <w:rFonts w:ascii="Times New Roman" w:hAnsi="Times New Roman" w:cs="Times New Roman"/>
          <w:sz w:val="28"/>
          <w:szCs w:val="28"/>
        </w:rPr>
        <w:t xml:space="preserve"> </w:t>
      </w:r>
      <w:r w:rsidR="00A30FEE">
        <w:rPr>
          <w:rFonts w:ascii="Times New Roman" w:hAnsi="Times New Roman" w:cs="Times New Roman"/>
          <w:sz w:val="28"/>
          <w:szCs w:val="28"/>
        </w:rPr>
        <w:t xml:space="preserve">И какой смысл в модных сейчас среди пользователей Интернета </w:t>
      </w:r>
      <w:proofErr w:type="spellStart"/>
      <w:r w:rsidR="00A30FEE">
        <w:rPr>
          <w:rFonts w:ascii="Times New Roman" w:hAnsi="Times New Roman" w:cs="Times New Roman"/>
          <w:sz w:val="28"/>
          <w:szCs w:val="28"/>
        </w:rPr>
        <w:t>квизов</w:t>
      </w:r>
      <w:proofErr w:type="spellEnd"/>
      <w:r w:rsidR="00A30FEE">
        <w:rPr>
          <w:rFonts w:ascii="Times New Roman" w:hAnsi="Times New Roman" w:cs="Times New Roman"/>
          <w:sz w:val="28"/>
          <w:szCs w:val="28"/>
        </w:rPr>
        <w:t>, проводящих параллель между различными героями прошлого и современными людьми</w:t>
      </w:r>
      <w:r w:rsidR="00157195">
        <w:rPr>
          <w:rFonts w:ascii="Times New Roman" w:hAnsi="Times New Roman" w:cs="Times New Roman"/>
          <w:sz w:val="28"/>
          <w:szCs w:val="28"/>
        </w:rPr>
        <w:t>?</w:t>
      </w:r>
      <w:r w:rsidR="001A7250">
        <w:rPr>
          <w:rFonts w:ascii="Times New Roman" w:hAnsi="Times New Roman" w:cs="Times New Roman"/>
          <w:sz w:val="28"/>
          <w:szCs w:val="28"/>
        </w:rPr>
        <w:t xml:space="preserve"> </w:t>
      </w:r>
      <w:r w:rsidR="00C80A78">
        <w:rPr>
          <w:rFonts w:ascii="Times New Roman" w:hAnsi="Times New Roman" w:cs="Times New Roman"/>
          <w:sz w:val="28"/>
          <w:szCs w:val="28"/>
        </w:rPr>
        <w:t xml:space="preserve">К </w:t>
      </w:r>
      <w:proofErr w:type="gramStart"/>
      <w:r w:rsidR="00C80A78">
        <w:rPr>
          <w:rFonts w:ascii="Times New Roman" w:hAnsi="Times New Roman" w:cs="Times New Roman"/>
          <w:sz w:val="28"/>
          <w:szCs w:val="28"/>
        </w:rPr>
        <w:t>эт</w:t>
      </w:r>
      <w:r w:rsidR="00157195">
        <w:rPr>
          <w:rFonts w:ascii="Times New Roman" w:hAnsi="Times New Roman" w:cs="Times New Roman"/>
          <w:sz w:val="28"/>
          <w:szCs w:val="28"/>
        </w:rPr>
        <w:t xml:space="preserve">им </w:t>
      </w:r>
      <w:r w:rsidR="00C80A78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157195">
        <w:rPr>
          <w:rFonts w:ascii="Times New Roman" w:hAnsi="Times New Roman" w:cs="Times New Roman"/>
          <w:sz w:val="28"/>
          <w:szCs w:val="28"/>
        </w:rPr>
        <w:t>ам</w:t>
      </w:r>
      <w:proofErr w:type="gramEnd"/>
      <w:r w:rsidR="00C80A78">
        <w:rPr>
          <w:rFonts w:ascii="Times New Roman" w:hAnsi="Times New Roman" w:cs="Times New Roman"/>
          <w:sz w:val="28"/>
          <w:szCs w:val="28"/>
        </w:rPr>
        <w:t xml:space="preserve"> мы вернемся в конце урока.</w:t>
      </w:r>
      <w:r w:rsidR="00DB6808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14:paraId="79696574" w14:textId="77777777" w:rsidR="0080177D" w:rsidRPr="0080177D" w:rsidRDefault="0080177D" w:rsidP="00DB6808">
      <w:pPr>
        <w:ind w:left="-709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Беседа об особенностях литературных эпох.</w:t>
      </w:r>
      <w:r w:rsidR="00F724D5">
        <w:rPr>
          <w:rFonts w:ascii="Times New Roman" w:hAnsi="Times New Roman" w:cs="Times New Roman"/>
          <w:b/>
          <w:sz w:val="28"/>
          <w:szCs w:val="28"/>
        </w:rPr>
        <w:t xml:space="preserve"> (Повторение пройденного материала)</w:t>
      </w:r>
    </w:p>
    <w:p w14:paraId="5BBA9D59" w14:textId="439F1F3C" w:rsidR="003E0074" w:rsidRDefault="00D11F4E" w:rsidP="00157195">
      <w:pPr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7195">
        <w:rPr>
          <w:rFonts w:ascii="Times New Roman" w:hAnsi="Times New Roman" w:cs="Times New Roman"/>
          <w:sz w:val="28"/>
          <w:szCs w:val="28"/>
        </w:rPr>
        <w:t xml:space="preserve">Вспомним особенности изображения русской жизни в </w:t>
      </w:r>
      <w:proofErr w:type="gramStart"/>
      <w:r w:rsidR="00157195">
        <w:rPr>
          <w:rFonts w:ascii="Times New Roman" w:hAnsi="Times New Roman" w:cs="Times New Roman"/>
          <w:sz w:val="28"/>
          <w:szCs w:val="28"/>
        </w:rPr>
        <w:t>19- 20</w:t>
      </w:r>
      <w:proofErr w:type="gramEnd"/>
      <w:r w:rsidR="00157195">
        <w:rPr>
          <w:rFonts w:ascii="Times New Roman" w:hAnsi="Times New Roman" w:cs="Times New Roman"/>
          <w:sz w:val="28"/>
          <w:szCs w:val="28"/>
        </w:rPr>
        <w:t xml:space="preserve"> веках. Какими представали герои литературы </w:t>
      </w:r>
      <w:proofErr w:type="gramStart"/>
      <w:r w:rsidR="00157195">
        <w:rPr>
          <w:rFonts w:ascii="Times New Roman" w:hAnsi="Times New Roman" w:cs="Times New Roman"/>
          <w:sz w:val="28"/>
          <w:szCs w:val="28"/>
        </w:rPr>
        <w:t>Золотого  и</w:t>
      </w:r>
      <w:proofErr w:type="gramEnd"/>
      <w:r w:rsidR="00157195">
        <w:rPr>
          <w:rFonts w:ascii="Times New Roman" w:hAnsi="Times New Roman" w:cs="Times New Roman"/>
          <w:sz w:val="28"/>
          <w:szCs w:val="28"/>
        </w:rPr>
        <w:t xml:space="preserve"> Серебряного веков? А какими мы видим персонажей советской эпохи </w:t>
      </w:r>
      <w:proofErr w:type="gramStart"/>
      <w:r w:rsidR="00157195">
        <w:rPr>
          <w:rFonts w:ascii="Times New Roman" w:hAnsi="Times New Roman" w:cs="Times New Roman"/>
          <w:sz w:val="28"/>
          <w:szCs w:val="28"/>
        </w:rPr>
        <w:t>на  сатирических</w:t>
      </w:r>
      <w:proofErr w:type="gramEnd"/>
      <w:r w:rsidR="00157195">
        <w:rPr>
          <w:rFonts w:ascii="Times New Roman" w:hAnsi="Times New Roman" w:cs="Times New Roman"/>
          <w:sz w:val="28"/>
          <w:szCs w:val="28"/>
        </w:rPr>
        <w:t xml:space="preserve"> страницах у Булгакова? </w:t>
      </w:r>
      <w:proofErr w:type="gramStart"/>
      <w:r w:rsidR="00157195">
        <w:rPr>
          <w:rFonts w:ascii="Times New Roman" w:hAnsi="Times New Roman" w:cs="Times New Roman"/>
          <w:sz w:val="28"/>
          <w:szCs w:val="28"/>
        </w:rPr>
        <w:t>( принципы</w:t>
      </w:r>
      <w:proofErr w:type="gramEnd"/>
      <w:r w:rsidR="00157195">
        <w:rPr>
          <w:rFonts w:ascii="Times New Roman" w:hAnsi="Times New Roman" w:cs="Times New Roman"/>
          <w:sz w:val="28"/>
          <w:szCs w:val="28"/>
        </w:rPr>
        <w:t xml:space="preserve"> реалистического изображения у Пушкина, Гоголя, </w:t>
      </w:r>
      <w:proofErr w:type="spellStart"/>
      <w:r w:rsidR="00157195">
        <w:rPr>
          <w:rFonts w:ascii="Times New Roman" w:hAnsi="Times New Roman" w:cs="Times New Roman"/>
          <w:sz w:val="28"/>
          <w:szCs w:val="28"/>
        </w:rPr>
        <w:t>Л.Н.Толстого</w:t>
      </w:r>
      <w:proofErr w:type="spellEnd"/>
      <w:r w:rsidR="00157195">
        <w:rPr>
          <w:rFonts w:ascii="Times New Roman" w:hAnsi="Times New Roman" w:cs="Times New Roman"/>
          <w:sz w:val="28"/>
          <w:szCs w:val="28"/>
        </w:rPr>
        <w:t>, Чехова, Бунина, Булгакова)</w:t>
      </w:r>
    </w:p>
    <w:p w14:paraId="55A94D00" w14:textId="5DEA82F0" w:rsidR="00F4460D" w:rsidRDefault="0064344F" w:rsidP="00157195">
      <w:pPr>
        <w:ind w:left="-709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5. Знакомство с новым материалом.</w:t>
      </w:r>
      <w:r w:rsidR="00F724D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(Усвоение нового материала</w:t>
      </w:r>
    </w:p>
    <w:p w14:paraId="08AE18BE" w14:textId="5B9E5BF3" w:rsidR="00157195" w:rsidRPr="00157195" w:rsidRDefault="00157195" w:rsidP="00157195">
      <w:pPr>
        <w:ind w:left="-709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Итак, начинаем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наше  путешествие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по страницам русской классики. Перед тем, как мы откроем их, вспомним слова мудреца Сократа: «Надо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есть ,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lastRenderedPageBreak/>
        <w:t>чтобы жить, а не жить, чтобы есть». Вот это и будет нашим своеобразным компасом в этом путешествии.</w:t>
      </w:r>
    </w:p>
    <w:p w14:paraId="5AFBCC18" w14:textId="098AD7F6" w:rsidR="00FD37E2" w:rsidRDefault="00DD026F" w:rsidP="00DB6808">
      <w:pPr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08D19F6C" w14:textId="24A89410" w:rsidR="00F65A01" w:rsidRDefault="00F65A01" w:rsidP="00DB6808">
      <w:pPr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</w:t>
      </w:r>
      <w:r w:rsidR="00675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741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157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675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-2</w:t>
      </w:r>
      <w:proofErr w:type="gramEnd"/>
      <w:r w:rsidR="00E75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741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Тема урока, эпиграф</w:t>
      </w:r>
      <w:r w:rsidR="00675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авторы презентации</w:t>
      </w:r>
      <w:r w:rsidR="00741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3CBB67A" w14:textId="0CC4400E" w:rsidR="00F41B4B" w:rsidRPr="00675817" w:rsidRDefault="0064344F" w:rsidP="00675817">
      <w:pPr>
        <w:ind w:left="-709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6</w:t>
      </w:r>
      <w:r w:rsidR="0080177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Знакомство с творчеством</w:t>
      </w:r>
      <w:r w:rsidR="006758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классиков: </w:t>
      </w:r>
      <w:proofErr w:type="gramStart"/>
      <w:r w:rsidR="006758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взгляд  с</w:t>
      </w:r>
      <w:proofErr w:type="gramEnd"/>
      <w:r w:rsidR="0067581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неожиданной стороны.</w:t>
      </w:r>
    </w:p>
    <w:p w14:paraId="2924270F" w14:textId="622E7AA2" w:rsidR="001023B8" w:rsidRDefault="001023B8" w:rsidP="00DB6808">
      <w:pPr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</w:t>
      </w:r>
      <w:r w:rsidR="00E75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675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="00675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А.С.Пушкин</w:t>
      </w:r>
      <w:proofErr w:type="spellEnd"/>
      <w:r w:rsidR="00675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«Барышня-крестьянка», «Капитанская дочка»</w:t>
      </w:r>
    </w:p>
    <w:p w14:paraId="0A853191" w14:textId="77777777" w:rsidR="00675817" w:rsidRDefault="00675817" w:rsidP="00DB6808">
      <w:pPr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Традиции русского дворянского быта: поместного дворянства </w:t>
      </w:r>
    </w:p>
    <w:p w14:paraId="6AFB41E3" w14:textId="4D8EC7DE" w:rsidR="001023B8" w:rsidRDefault="00675817" w:rsidP="00DB6808">
      <w:pPr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национальные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традиции и противопоставленные им европейские в домах Берестовых и Муромских);</w:t>
      </w:r>
    </w:p>
    <w:p w14:paraId="5DE11891" w14:textId="5576D3EC" w:rsidR="00675817" w:rsidRDefault="00675817" w:rsidP="00DB6808">
      <w:pPr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мелкопоместного дворянства (отражение народных взглядов на понятие «дом»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 семье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капитана Миронова). </w:t>
      </w:r>
    </w:p>
    <w:p w14:paraId="03F17174" w14:textId="77777777" w:rsidR="001253D0" w:rsidRDefault="001023B8" w:rsidP="001253D0">
      <w:pPr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</w:t>
      </w:r>
      <w:r w:rsidR="00E75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6758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1E91A4D" w14:textId="67722E62" w:rsidR="005461D3" w:rsidRPr="00AE5D3F" w:rsidRDefault="001253D0" w:rsidP="00AE5D3F">
      <w:pPr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романе «Евгений Онегин» главный герой предстаёт как гурман. На слайде отражены предпочтения в меню ресторанов той эпохи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Петербурге, в Москве, в Одессе), а также в провинциальной семье Лариных.</w:t>
      </w:r>
      <w:r w:rsidR="001023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замыслу Пушкина, на страницах романа должен был отразиться «…целый век и современный человек…», в том числе и с точки зрения пристрастий в еде.</w:t>
      </w:r>
    </w:p>
    <w:p w14:paraId="3F81510D" w14:textId="171EA490" w:rsidR="008331DC" w:rsidRDefault="008331DC" w:rsidP="00AE5D3F">
      <w:pPr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Слайд</w:t>
      </w:r>
      <w:r w:rsidR="00D807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E75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AE5D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5-6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0D9BF0EC" w14:textId="651FC967" w:rsidR="00AE5D3F" w:rsidRDefault="00AE5D3F" w:rsidP="00AE5D3F">
      <w:pPr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Н.В.Гоголь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«Мёртвые души». Еда как деталь,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 средство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характеристики героев. Сопоставление цитатных характеристик персонажей «помещичьих» глав и Чичикова.</w:t>
      </w:r>
    </w:p>
    <w:p w14:paraId="5F0F2627" w14:textId="49C50D62" w:rsidR="008331DC" w:rsidRDefault="008331DC" w:rsidP="00DB6808">
      <w:pPr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Можно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 </w:t>
      </w:r>
      <w:r w:rsidR="00AE5D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</w:t>
      </w:r>
      <w:proofErr w:type="gramEnd"/>
      <w:r w:rsidR="00AE5D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основании   чтения этих фрагментов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что-то сказать о</w:t>
      </w:r>
      <w:r w:rsidR="00AE5D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героях и авторском отношении к ним?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E6D3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(Ответы)</w:t>
      </w:r>
    </w:p>
    <w:p w14:paraId="63379C7A" w14:textId="41E5220E" w:rsidR="008D00F9" w:rsidRPr="008D00F9" w:rsidRDefault="0064344F" w:rsidP="00DB6808">
      <w:pPr>
        <w:ind w:left="-709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8</w:t>
      </w:r>
      <w:r w:rsidR="005461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="008D00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Работа с текстами</w:t>
      </w:r>
      <w:r w:rsidR="00AE5D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романа </w:t>
      </w:r>
      <w:proofErr w:type="spellStart"/>
      <w:r w:rsidR="00AE5D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Л.Н.Толстого</w:t>
      </w:r>
      <w:proofErr w:type="spellEnd"/>
      <w:r w:rsidR="00AE5D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«Война и мир» </w:t>
      </w:r>
      <w:proofErr w:type="gramStart"/>
      <w:r w:rsidR="00AE5D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( эпизод</w:t>
      </w:r>
      <w:proofErr w:type="gramEnd"/>
      <w:r w:rsidR="00AE5D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«Обед в английском клубе») и рассказа </w:t>
      </w:r>
      <w:proofErr w:type="spellStart"/>
      <w:r w:rsidR="00AE5D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А.П.Чехова</w:t>
      </w:r>
      <w:proofErr w:type="spellEnd"/>
      <w:r w:rsidR="00AE5D3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«Дама с собачкой» </w:t>
      </w:r>
      <w:r w:rsidR="008D00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14:paraId="71ECB6E5" w14:textId="764DC81A" w:rsidR="001B5180" w:rsidRDefault="008331DC" w:rsidP="00AF6F17">
      <w:pPr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А сейчас </w:t>
      </w:r>
      <w:r w:rsidR="00AE5D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предлага</w:t>
      </w:r>
      <w:r w:rsidR="00AE5D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вам поработать экспертами-критиками и проанализировать </w:t>
      </w:r>
      <w:r w:rsidR="00AF6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фрагменты текстов произведений </w:t>
      </w:r>
      <w:proofErr w:type="spellStart"/>
      <w:r w:rsidR="00AF6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Л.Н.Толстого</w:t>
      </w:r>
      <w:proofErr w:type="spellEnd"/>
      <w:r w:rsidR="00AF6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="00AF6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А.П.Чехова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Наша задача - познакомиться с текстами и попробовать определить особенности</w:t>
      </w:r>
      <w:r w:rsidR="00AF6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способов выражения авторского отношения к героям </w:t>
      </w:r>
      <w:proofErr w:type="gramStart"/>
      <w:r w:rsidR="00AF6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каждого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автора.</w:t>
      </w:r>
      <w:r w:rsidR="001B5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размышлять мы будем не только по литературоведческим критериям, но и по вкусовым (субъективным</w:t>
      </w:r>
      <w:proofErr w:type="gramStart"/>
      <w:r w:rsidR="001B5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AF6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AF6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прямом смысле этого  слова</w:t>
      </w:r>
    </w:p>
    <w:p w14:paraId="213158B1" w14:textId="210271C7" w:rsidR="008331DC" w:rsidRDefault="008331DC" w:rsidP="00DB6808">
      <w:pPr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(Класс делится на две группы. </w:t>
      </w:r>
      <w:r w:rsidR="00AF6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 выдаются тексты </w:t>
      </w:r>
      <w:proofErr w:type="gramStart"/>
      <w:r w:rsidR="00AF6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 фрагменты</w:t>
      </w:r>
      <w:proofErr w:type="gramEnd"/>
      <w:r w:rsidR="00AF6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</w:t>
      </w:r>
      <w:r w:rsidR="001B518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Группы начинают работать</w:t>
      </w:r>
      <w:r w:rsidR="00AF6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 w:rsidR="00E75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около </w:t>
      </w:r>
      <w:r w:rsidR="00AF6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E75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мин</w:t>
      </w:r>
      <w:r w:rsidR="00AF6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E75AC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AF6F1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Выводы групп презентуются).</w:t>
      </w:r>
    </w:p>
    <w:p w14:paraId="75D39B28" w14:textId="02F6B1A9" w:rsidR="00AF6F17" w:rsidRDefault="00AF6F17" w:rsidP="00DB6808">
      <w:pPr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Итог: слайды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7-8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4D0A5764" w14:textId="37B1E5C3" w:rsidR="00AF6F17" w:rsidRDefault="00AF6F17" w:rsidP="00DB6808">
      <w:pPr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Выводы записываются в тетради: у Толстого описание блюд на торжественном обеде в честь Багратиона выражают авторскую симпатию к графу Безухову за его хлебосольство, гостеприимность, отсутствие расчётливости и скупости. А у Чехова, еда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выступает  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качестве символа бездуховного начала у героя, а в конце равнодушие к пище становится знаком глубокого чувства и духовного роста Гурова. У обоих классиков </w:t>
      </w:r>
      <w:r w:rsidR="008A50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еда позволяет судить о социальном статусе героев.</w:t>
      </w:r>
    </w:p>
    <w:p w14:paraId="7D244E8C" w14:textId="1E887AAC" w:rsidR="00EA2804" w:rsidRDefault="0064344F" w:rsidP="00EA2804">
      <w:pPr>
        <w:ind w:left="-709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</w:t>
      </w:r>
      <w:r w:rsidR="005461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proofErr w:type="gramStart"/>
      <w:r w:rsidR="007129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Защита  частей</w:t>
      </w:r>
      <w:proofErr w:type="gramEnd"/>
      <w:r w:rsidR="007129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(фрагментов) проекта, подготовленных заранее</w:t>
      </w:r>
      <w:r w:rsidR="005461D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</w:p>
    <w:p w14:paraId="74D6D0C1" w14:textId="20A900B4" w:rsidR="0071290F" w:rsidRDefault="0071290F" w:rsidP="00EA2804">
      <w:pPr>
        <w:ind w:left="-709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Слайды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9-11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И.А.Бунин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«Чистый понедельник»</w:t>
      </w:r>
    </w:p>
    <w:p w14:paraId="0E8CB6C3" w14:textId="70473DBE" w:rsidR="0071290F" w:rsidRDefault="0071290F" w:rsidP="00EA2804">
      <w:pPr>
        <w:ind w:left="-709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«Любил он всё первоклассное…» (о Бунине). Соединяя воедино музыкальное, живописное, поэтическое автор </w:t>
      </w:r>
      <w:proofErr w:type="gramStart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создаёт  портрет</w:t>
      </w:r>
      <w:proofErr w:type="gramEnd"/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эпохи Серебряного века, что невозможно без описания  изысканных блюд, подававшихся в ресторанах, и простой еды в дни Великого поста и церковных праздников.</w:t>
      </w:r>
    </w:p>
    <w:p w14:paraId="1F1E76A4" w14:textId="78189470" w:rsidR="0071290F" w:rsidRDefault="0071290F" w:rsidP="00EA2804">
      <w:pPr>
        <w:ind w:left="-709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129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Слайды </w:t>
      </w:r>
      <w:proofErr w:type="gramStart"/>
      <w:r w:rsidRPr="007129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12-14</w:t>
      </w:r>
      <w:proofErr w:type="gramEnd"/>
      <w:r w:rsidRPr="007129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7129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М.А.Булгаков</w:t>
      </w:r>
      <w:proofErr w:type="spellEnd"/>
      <w:r w:rsidRPr="0071290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«Мастер и Маргарита».</w:t>
      </w:r>
    </w:p>
    <w:p w14:paraId="6203749C" w14:textId="2018D942" w:rsidR="0071290F" w:rsidRPr="0071290F" w:rsidRDefault="0071290F" w:rsidP="00844520">
      <w:pPr>
        <w:ind w:left="-709"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proofErr w:type="spellStart"/>
      <w:r w:rsidRPr="007129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Гастрономически</w:t>
      </w:r>
      <w:proofErr w:type="spellEnd"/>
      <w:r w:rsidRPr="007129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-кулинарные изыски  в ресторане «У Грибоедова», еда</w:t>
      </w:r>
      <w:r w:rsidR="0084452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как лекарство </w:t>
      </w:r>
      <w:r w:rsidRPr="0071290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от похмелья, борщ у Никанорова, курица у дяди из Киева, рыба не первой свежести у буфетчика-вора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– всё это разнообразие  еды в тексте романа </w:t>
      </w:r>
      <w:r w:rsidR="0084452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Булгакова свидетельствует о сатирическом разоблачении всех участников данных сцен, средством беспощадной сатиры на москвичей, символом  уклада жизни, при котором еда становится средством беспощадного разоблачения людей, забывших ( или не знавших вовсе!), что человеку необходимо помнить не о насущном, а о вечном.</w:t>
      </w:r>
    </w:p>
    <w:p w14:paraId="74E63F4D" w14:textId="5AE580D8" w:rsidR="0064344F" w:rsidRPr="0071290F" w:rsidRDefault="0064344F" w:rsidP="00EA2804">
      <w:pPr>
        <w:ind w:left="-709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14:paraId="40176349" w14:textId="6CD98879" w:rsidR="00554508" w:rsidRDefault="005461D3" w:rsidP="00844520">
      <w:pPr>
        <w:ind w:left="-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Вернемся к</w:t>
      </w:r>
      <w:r w:rsidR="000B1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главному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вопросу</w:t>
      </w:r>
      <w:r w:rsidR="000B1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нашего </w:t>
      </w:r>
      <w:proofErr w:type="gramStart"/>
      <w:r w:rsidR="000B18B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урока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844520" w:rsidRPr="00844520">
        <w:t xml:space="preserve"> </w:t>
      </w:r>
      <w:r w:rsidR="00844520" w:rsidRPr="00844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имеем</w:t>
      </w:r>
      <w:proofErr w:type="gramEnd"/>
      <w:r w:rsidR="00844520" w:rsidRPr="00844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 мы  право судить о героях прошлого по тому, что и как они ели? И какой смысл в модных сейчас среди пользователей Интернета </w:t>
      </w:r>
      <w:proofErr w:type="spellStart"/>
      <w:r w:rsidR="00844520" w:rsidRPr="00844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квизов</w:t>
      </w:r>
      <w:proofErr w:type="spellEnd"/>
      <w:r w:rsidR="00844520" w:rsidRPr="00844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проводящих параллель между различными героями прошлого и современными людьми? </w:t>
      </w:r>
      <w:r w:rsidR="00844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(ответы)</w:t>
      </w:r>
    </w:p>
    <w:p w14:paraId="5C48BA2A" w14:textId="77777777" w:rsidR="006B3DF5" w:rsidRDefault="0064344F" w:rsidP="00EA2804">
      <w:pPr>
        <w:ind w:left="-709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10</w:t>
      </w:r>
      <w:r w:rsidR="006B3D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 Итог урока</w:t>
      </w:r>
    </w:p>
    <w:p w14:paraId="34428BDF" w14:textId="77777777" w:rsidR="00844520" w:rsidRDefault="00554508" w:rsidP="00EA2804">
      <w:pPr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-Каждая эпоха</w:t>
      </w:r>
      <w:r w:rsidR="006B3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символизирует что-то свое, характерное только </w:t>
      </w:r>
      <w:r w:rsidR="00844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того </w:t>
      </w:r>
      <w:r w:rsidR="006B3D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времени. </w:t>
      </w:r>
      <w:proofErr w:type="gramStart"/>
      <w:r w:rsidR="007D005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</w:t>
      </w:r>
      <w:r w:rsidR="00844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еда</w:t>
      </w:r>
      <w:proofErr w:type="gramEnd"/>
      <w:r w:rsidR="00844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действительно, многое может сказать о человеке. И </w:t>
      </w:r>
      <w:proofErr w:type="spellStart"/>
      <w:r w:rsidR="00844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квизы</w:t>
      </w:r>
      <w:proofErr w:type="spellEnd"/>
      <w:r w:rsidR="00844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как </w:t>
      </w:r>
      <w:r w:rsidR="008445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интеллектуальное развлечение, тоже могут быть полезными: выполняя тестовые задания по литературным произведениям, вы обращаетесь к текстам классики и вновь открываете её для себя.</w:t>
      </w:r>
    </w:p>
    <w:p w14:paraId="6D1AC482" w14:textId="55AA96DA" w:rsidR="005461D3" w:rsidRPr="0019636B" w:rsidRDefault="00844520" w:rsidP="00EA2804">
      <w:pPr>
        <w:ind w:left="-709"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9636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Предлагаем всем присутствующим (желающим), выбрать тот набор блюд из меню литературных героев, о ком мы сегодня вспомнили, </w:t>
      </w:r>
      <w:r w:rsidR="0019636B" w:rsidRPr="0019636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и рассчитать по программе, </w:t>
      </w:r>
      <w:proofErr w:type="gramStart"/>
      <w:r w:rsidR="0019636B" w:rsidRPr="0019636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составленной  одиннадцатиклассником</w:t>
      </w:r>
      <w:proofErr w:type="gramEnd"/>
      <w:r w:rsidR="0019636B" w:rsidRPr="0019636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, калорийность обеда и принадлежность к определённому типу литературного героя. </w:t>
      </w:r>
      <w:r w:rsidR="005461D3" w:rsidRPr="0019636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3AB84B41" w14:textId="730DCB91" w:rsidR="00AE5B4F" w:rsidRDefault="00AE5B4F" w:rsidP="0019636B">
      <w:pPr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Все в этом мире когда-нибудь заканчивается, и наш урок подходит к завершению. </w:t>
      </w:r>
    </w:p>
    <w:p w14:paraId="4B2BDA0C" w14:textId="77777777" w:rsidR="008F66B3" w:rsidRDefault="008F66B3" w:rsidP="008F66B3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12. Домашнее задание.</w:t>
      </w:r>
    </w:p>
    <w:p w14:paraId="6C58EB9A" w14:textId="59814AEA" w:rsidR="008F66B3" w:rsidRPr="00AE5B4F" w:rsidRDefault="008F66B3" w:rsidP="008F66B3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Вы все зарегистрированы в какой-либо соцсети. В каждой </w:t>
      </w:r>
      <w:proofErr w:type="gramStart"/>
      <w:r>
        <w:rPr>
          <w:color w:val="000000"/>
          <w:sz w:val="28"/>
          <w:szCs w:val="28"/>
        </w:rPr>
        <w:t xml:space="preserve">есть </w:t>
      </w:r>
      <w:r w:rsidR="0019636B">
        <w:rPr>
          <w:color w:val="000000"/>
          <w:sz w:val="28"/>
          <w:szCs w:val="28"/>
        </w:rPr>
        <w:t xml:space="preserve"> варианты</w:t>
      </w:r>
      <w:proofErr w:type="gramEnd"/>
      <w:r w:rsidR="0019636B">
        <w:rPr>
          <w:color w:val="000000"/>
          <w:sz w:val="28"/>
          <w:szCs w:val="28"/>
        </w:rPr>
        <w:t xml:space="preserve"> </w:t>
      </w:r>
      <w:proofErr w:type="spellStart"/>
      <w:r w:rsidR="0019636B">
        <w:rPr>
          <w:color w:val="000000"/>
          <w:sz w:val="28"/>
          <w:szCs w:val="28"/>
        </w:rPr>
        <w:t>квиза</w:t>
      </w:r>
      <w:proofErr w:type="spellEnd"/>
      <w:r w:rsidR="0019636B">
        <w:rPr>
          <w:color w:val="000000"/>
          <w:sz w:val="28"/>
          <w:szCs w:val="28"/>
        </w:rPr>
        <w:t xml:space="preserve">. Попробуйте пройти его. Возможно, вы многое о себе узнаете. </w:t>
      </w:r>
      <w:proofErr w:type="gramStart"/>
      <w:r w:rsidR="0019636B">
        <w:rPr>
          <w:color w:val="000000"/>
          <w:sz w:val="28"/>
          <w:szCs w:val="28"/>
        </w:rPr>
        <w:t>Удачи</w:t>
      </w:r>
      <w:proofErr w:type="gramEnd"/>
      <w:r w:rsidR="0019636B">
        <w:rPr>
          <w:color w:val="000000"/>
          <w:sz w:val="28"/>
          <w:szCs w:val="28"/>
        </w:rPr>
        <w:t>!</w:t>
      </w:r>
    </w:p>
    <w:p w14:paraId="2A536CB5" w14:textId="77777777" w:rsidR="00AE5B4F" w:rsidRPr="00AE5B4F" w:rsidRDefault="0064344F" w:rsidP="00AE5B4F">
      <w:pPr>
        <w:ind w:left="-709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13</w:t>
      </w:r>
      <w:r w:rsidR="00AE5B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 </w:t>
      </w:r>
      <w:r w:rsidR="007E6D6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Слайд 12. </w:t>
      </w:r>
      <w:r w:rsidR="00AE5B4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Рефлексия.</w:t>
      </w:r>
    </w:p>
    <w:p w14:paraId="491250FC" w14:textId="4610D7C8" w:rsidR="006B3DF5" w:rsidRPr="0019636B" w:rsidRDefault="006B3DF5" w:rsidP="0019636B">
      <w:pPr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Продолжите  предложени</w:t>
      </w:r>
      <w:r w:rsidR="0019636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</w:t>
      </w:r>
      <w:proofErr w:type="gramEnd"/>
      <w:r w:rsidRPr="00EA280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022024B" w14:textId="3267F726" w:rsidR="008F66B3" w:rsidRDefault="006B3DF5" w:rsidP="006B3DF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A2804">
        <w:rPr>
          <w:color w:val="000000"/>
          <w:sz w:val="28"/>
          <w:szCs w:val="28"/>
        </w:rPr>
        <w:t>* Сегодня я впервые задумался над тем, что…</w:t>
      </w:r>
      <w:r w:rsidR="0019636B">
        <w:rPr>
          <w:color w:val="000000"/>
          <w:sz w:val="28"/>
          <w:szCs w:val="28"/>
        </w:rPr>
        <w:t>»</w:t>
      </w:r>
    </w:p>
    <w:p w14:paraId="33BEB9A2" w14:textId="77777777" w:rsidR="00AE5B4F" w:rsidRDefault="00AE5B4F" w:rsidP="006B3DF5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36E45325" w14:textId="77777777" w:rsidR="001B5180" w:rsidRPr="001B5180" w:rsidRDefault="001B5180" w:rsidP="00DB6808">
      <w:pPr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0568BC1" w14:textId="77777777" w:rsidR="001023B8" w:rsidRDefault="001023B8" w:rsidP="00DB6808">
      <w:pPr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433C58BC" w14:textId="77777777" w:rsidR="008240A3" w:rsidRDefault="008240A3" w:rsidP="00DB6808">
      <w:pPr>
        <w:ind w:left="-709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7D24F43E" w14:textId="77777777" w:rsidR="00F4460D" w:rsidRPr="00F4460D" w:rsidRDefault="00F4460D" w:rsidP="00DB6808">
      <w:pPr>
        <w:ind w:left="-709"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4460D" w:rsidRPr="00F4460D" w:rsidSect="00747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31A9"/>
    <w:rsid w:val="00035847"/>
    <w:rsid w:val="00084A64"/>
    <w:rsid w:val="00096FB2"/>
    <w:rsid w:val="000B18BD"/>
    <w:rsid w:val="001023B8"/>
    <w:rsid w:val="001253D0"/>
    <w:rsid w:val="00157195"/>
    <w:rsid w:val="0019636B"/>
    <w:rsid w:val="001A7250"/>
    <w:rsid w:val="001B5180"/>
    <w:rsid w:val="001E6D31"/>
    <w:rsid w:val="001F02F1"/>
    <w:rsid w:val="0025403F"/>
    <w:rsid w:val="00270656"/>
    <w:rsid w:val="00372367"/>
    <w:rsid w:val="003837C2"/>
    <w:rsid w:val="003B38DD"/>
    <w:rsid w:val="003D3AE5"/>
    <w:rsid w:val="003E0074"/>
    <w:rsid w:val="004031A9"/>
    <w:rsid w:val="00412837"/>
    <w:rsid w:val="00423E72"/>
    <w:rsid w:val="00453EFD"/>
    <w:rsid w:val="004A2707"/>
    <w:rsid w:val="005461D3"/>
    <w:rsid w:val="00554508"/>
    <w:rsid w:val="00584653"/>
    <w:rsid w:val="0064344F"/>
    <w:rsid w:val="00657A7D"/>
    <w:rsid w:val="00665DAA"/>
    <w:rsid w:val="00675817"/>
    <w:rsid w:val="006B3DF5"/>
    <w:rsid w:val="006D7089"/>
    <w:rsid w:val="0071290F"/>
    <w:rsid w:val="00741B4B"/>
    <w:rsid w:val="00747B11"/>
    <w:rsid w:val="007A177B"/>
    <w:rsid w:val="007A2042"/>
    <w:rsid w:val="007D0059"/>
    <w:rsid w:val="007E6D6B"/>
    <w:rsid w:val="0080177D"/>
    <w:rsid w:val="008240A3"/>
    <w:rsid w:val="00826B00"/>
    <w:rsid w:val="008331DC"/>
    <w:rsid w:val="00844520"/>
    <w:rsid w:val="008A5021"/>
    <w:rsid w:val="008B0412"/>
    <w:rsid w:val="008D00F9"/>
    <w:rsid w:val="008E62EA"/>
    <w:rsid w:val="008F66B3"/>
    <w:rsid w:val="009019F7"/>
    <w:rsid w:val="0096524F"/>
    <w:rsid w:val="0097745E"/>
    <w:rsid w:val="009C16F9"/>
    <w:rsid w:val="009D2EEE"/>
    <w:rsid w:val="009E758E"/>
    <w:rsid w:val="00A30FEE"/>
    <w:rsid w:val="00A65B67"/>
    <w:rsid w:val="00AC03AA"/>
    <w:rsid w:val="00AD335A"/>
    <w:rsid w:val="00AE5B4F"/>
    <w:rsid w:val="00AE5D3F"/>
    <w:rsid w:val="00AF002D"/>
    <w:rsid w:val="00AF6F17"/>
    <w:rsid w:val="00C031E2"/>
    <w:rsid w:val="00C2392A"/>
    <w:rsid w:val="00C273E5"/>
    <w:rsid w:val="00C51EE1"/>
    <w:rsid w:val="00C74EEF"/>
    <w:rsid w:val="00C80A78"/>
    <w:rsid w:val="00D11F4E"/>
    <w:rsid w:val="00D121F9"/>
    <w:rsid w:val="00D279B2"/>
    <w:rsid w:val="00D80707"/>
    <w:rsid w:val="00DB6808"/>
    <w:rsid w:val="00DD026F"/>
    <w:rsid w:val="00E23B6D"/>
    <w:rsid w:val="00E75AC9"/>
    <w:rsid w:val="00EA2804"/>
    <w:rsid w:val="00F41B4B"/>
    <w:rsid w:val="00F4460D"/>
    <w:rsid w:val="00F520FC"/>
    <w:rsid w:val="00F65A01"/>
    <w:rsid w:val="00F724D5"/>
    <w:rsid w:val="00FC3466"/>
    <w:rsid w:val="00FD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E53F0"/>
  <w15:docId w15:val="{CA822B56-9971-4E84-A11D-39A99C539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7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28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AC2F59-C03F-4D84-A9E8-F9BC3D9AA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1003</TotalTime>
  <Pages>5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 Меркурьева</cp:lastModifiedBy>
  <cp:revision>21</cp:revision>
  <cp:lastPrinted>2020-01-28T04:32:00Z</cp:lastPrinted>
  <dcterms:created xsi:type="dcterms:W3CDTF">2020-01-14T09:27:00Z</dcterms:created>
  <dcterms:modified xsi:type="dcterms:W3CDTF">2021-05-04T08:22:00Z</dcterms:modified>
</cp:coreProperties>
</file>